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五</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05</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94"/>
      <w:bookmarkStart w:id="1" w:name="_Toc58354539"/>
      <w:bookmarkStart w:id="2" w:name="_Toc17800307"/>
      <w:bookmarkStart w:id="3" w:name="_Toc17799732"/>
      <w:bookmarkStart w:id="4" w:name="_Toc1780008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五</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五</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4-05</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9</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11</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799735"/>
      <w:bookmarkStart w:id="13" w:name="_Toc17800092"/>
      <w:bookmarkStart w:id="14" w:name="_Toc17799797"/>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065"/>
        <w:gridCol w:w="1290"/>
        <w:gridCol w:w="1845"/>
        <w:gridCol w:w="675"/>
        <w:gridCol w:w="720"/>
        <w:gridCol w:w="109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Style w:val="45"/>
                <w:lang w:val="en-US" w:eastAsia="zh-CN" w:bidi="ar"/>
              </w:rPr>
              <w:t>陈年艾柱（与火龙罐配套使用）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45"/>
                <w:lang w:val="en-US" w:eastAsia="zh-CN" w:bidi="ar"/>
              </w:rPr>
              <w:t>池州福艾堂</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Style w:val="45"/>
                <w:lang w:val="en-US" w:eastAsia="zh-CN" w:bidi="ar"/>
              </w:rPr>
              <w:t>5.5cm*3.0cm*9柱</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柱</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要求作医疗器械管理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45"/>
                <w:lang w:val="en-US" w:eastAsia="zh-CN" w:bidi="ar"/>
              </w:rPr>
              <w:t>陈年艾柱（与火龙罐配套使用）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Style w:val="45"/>
                <w:lang w:val="en-US" w:eastAsia="zh-CN" w:bidi="ar"/>
              </w:rPr>
              <w:t>池州福艾堂</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45"/>
                <w:lang w:val="en-US" w:eastAsia="zh-CN" w:bidi="ar"/>
              </w:rPr>
              <w:t>4.5cm*2.5cm*12柱</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柱</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要求作医疗器械管理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Style w:val="45"/>
                <w:lang w:val="en-US" w:eastAsia="zh-CN" w:bidi="ar"/>
              </w:rPr>
              <w:t>陈年艾柱（与火龙罐配套使用）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45"/>
                <w:lang w:val="en-US" w:eastAsia="zh-CN" w:bidi="ar"/>
              </w:rPr>
              <w:t>池州福艾堂</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45"/>
                <w:lang w:val="en-US" w:eastAsia="zh-CN" w:bidi="ar"/>
              </w:rPr>
              <w:t>2.5cm*2.0cm*45柱</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柱</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要求作医疗器械管理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一次性使用吸痰管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江苏高信医疗器械有限公司</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Ⅰ型：1.67mm、2.0mm、2.67mm、3.33mm、4.0mm、4.67mm、5.33mm、6.0mm、6.67mm</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一次性使用吸痰管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江苏高信医疗器械有限公司</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Style w:val="46"/>
                <w:lang w:val="en-US" w:eastAsia="zh-CN" w:bidi="ar"/>
              </w:rPr>
              <w:t>Ⅱ型：2.67mm、3.33mm</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一次性使用无菌保护罩</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振德医疗用品股份有限公司</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10.5CM</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一次性使用无菌保护罩</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振德医疗用品股份有限公司</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12CM</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一次性使用治疗超声垫片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杉源医疗</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A型/φ4cm</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一次性使用血液透析留置针</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江西三鑫医疗科技</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B5 16(33)安全型</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五</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05</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五</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LHZXYY-YYHC-2024-05</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五</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05</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B0C0CBB"/>
    <w:rsid w:val="0B4A478E"/>
    <w:rsid w:val="0B6108AF"/>
    <w:rsid w:val="0C2518AB"/>
    <w:rsid w:val="0C2A3F33"/>
    <w:rsid w:val="0C8D47C2"/>
    <w:rsid w:val="0CC646E6"/>
    <w:rsid w:val="0D8D29CB"/>
    <w:rsid w:val="0DBF0B79"/>
    <w:rsid w:val="0E593567"/>
    <w:rsid w:val="0F13724E"/>
    <w:rsid w:val="0F8317BD"/>
    <w:rsid w:val="10435315"/>
    <w:rsid w:val="109515FE"/>
    <w:rsid w:val="10C06C14"/>
    <w:rsid w:val="1288116E"/>
    <w:rsid w:val="13345697"/>
    <w:rsid w:val="13360078"/>
    <w:rsid w:val="13C92A2E"/>
    <w:rsid w:val="14953C54"/>
    <w:rsid w:val="15433117"/>
    <w:rsid w:val="156C7ED1"/>
    <w:rsid w:val="158B596F"/>
    <w:rsid w:val="15B05167"/>
    <w:rsid w:val="15CF7422"/>
    <w:rsid w:val="16821794"/>
    <w:rsid w:val="16B0708C"/>
    <w:rsid w:val="16E159B6"/>
    <w:rsid w:val="1713427F"/>
    <w:rsid w:val="17232523"/>
    <w:rsid w:val="18E137F3"/>
    <w:rsid w:val="192518EC"/>
    <w:rsid w:val="197B3740"/>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531FA6"/>
    <w:rsid w:val="40761DB1"/>
    <w:rsid w:val="40B86888"/>
    <w:rsid w:val="40C2384C"/>
    <w:rsid w:val="42416A1D"/>
    <w:rsid w:val="435267EA"/>
    <w:rsid w:val="43EA7C4E"/>
    <w:rsid w:val="44000F82"/>
    <w:rsid w:val="449E2BE4"/>
    <w:rsid w:val="44F97CF4"/>
    <w:rsid w:val="457D04BF"/>
    <w:rsid w:val="4665444A"/>
    <w:rsid w:val="467C15C9"/>
    <w:rsid w:val="46D12EDF"/>
    <w:rsid w:val="470143FE"/>
    <w:rsid w:val="47083DB4"/>
    <w:rsid w:val="47203ADC"/>
    <w:rsid w:val="476268A0"/>
    <w:rsid w:val="47A24FCC"/>
    <w:rsid w:val="49332A4B"/>
    <w:rsid w:val="493A2D74"/>
    <w:rsid w:val="49CA05F6"/>
    <w:rsid w:val="4A325AB6"/>
    <w:rsid w:val="4A8E77F0"/>
    <w:rsid w:val="4B0E0981"/>
    <w:rsid w:val="4B3F0E94"/>
    <w:rsid w:val="4B724E07"/>
    <w:rsid w:val="4BE5404D"/>
    <w:rsid w:val="4BE74B88"/>
    <w:rsid w:val="4D060E28"/>
    <w:rsid w:val="4D0A51FD"/>
    <w:rsid w:val="4D5B12F4"/>
    <w:rsid w:val="4D8F4E9A"/>
    <w:rsid w:val="4EA06D86"/>
    <w:rsid w:val="4EAD187E"/>
    <w:rsid w:val="4ECA418C"/>
    <w:rsid w:val="4FBB1F83"/>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4F2A9D"/>
    <w:rsid w:val="5AF82C61"/>
    <w:rsid w:val="5B4A1567"/>
    <w:rsid w:val="5B547043"/>
    <w:rsid w:val="5B9C5BD2"/>
    <w:rsid w:val="5C187D8C"/>
    <w:rsid w:val="5D8B3B88"/>
    <w:rsid w:val="5DB3746D"/>
    <w:rsid w:val="5E43269D"/>
    <w:rsid w:val="5E686291"/>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646100"/>
    <w:rsid w:val="6E930639"/>
    <w:rsid w:val="6E963C85"/>
    <w:rsid w:val="6ED1437E"/>
    <w:rsid w:val="6F265414"/>
    <w:rsid w:val="6F6A49F5"/>
    <w:rsid w:val="709E3A43"/>
    <w:rsid w:val="70BA1087"/>
    <w:rsid w:val="70BD59DA"/>
    <w:rsid w:val="71367E6D"/>
    <w:rsid w:val="71713BD6"/>
    <w:rsid w:val="71924386"/>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B324DE"/>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autoRedefine/>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51"/>
    <w:basedOn w:val="16"/>
    <w:uiPriority w:val="0"/>
    <w:rPr>
      <w:rFonts w:hint="eastAsia" w:ascii="宋体" w:hAnsi="宋体" w:eastAsia="宋体" w:cs="宋体"/>
      <w:color w:val="000000"/>
      <w:sz w:val="22"/>
      <w:szCs w:val="22"/>
      <w:u w:val="none"/>
    </w:rPr>
  </w:style>
  <w:style w:type="character" w:customStyle="1" w:styleId="46">
    <w:name w:val="font11"/>
    <w:basedOn w:val="1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12704</Words>
  <Characters>13381</Characters>
  <Lines>119</Lines>
  <Paragraphs>33</Paragraphs>
  <TotalTime>22</TotalTime>
  <ScaleCrop>false</ScaleCrop>
  <LinksUpToDate>false</LinksUpToDate>
  <CharactersWithSpaces>13962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Administrator</cp:lastModifiedBy>
  <cp:lastPrinted>2023-08-11T00:43:00Z</cp:lastPrinted>
  <dcterms:modified xsi:type="dcterms:W3CDTF">2024-04-09T00:55:02Z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640C53E17055489E824D584F3540FDF3_13</vt:lpwstr>
  </property>
</Properties>
</file>